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</w:r>
      <w:r w:rsidDel="00000000" w:rsidR="00000000" w:rsidRPr="00000000">
        <w:rPr>
          <w:rtl w:val="0"/>
        </w:rPr>
        <w:t xml:space="preserve">      Continue on working on the testing for the converting STL to a MESH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Try to texture the items at run time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 Hurdles of now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  <w:tab/>
        <w:tab/>
      </w:r>
      <w:r w:rsidDel="00000000" w:rsidR="00000000" w:rsidRPr="00000000">
        <w:rPr>
          <w:sz w:val="20"/>
          <w:szCs w:val="20"/>
          <w:rtl w:val="0"/>
        </w:rPr>
        <w:t xml:space="preserve">Fix the prompt for creating more structure in play area.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ab/>
      </w:r>
      <w:r w:rsidDel="00000000" w:rsidR="00000000" w:rsidRPr="00000000">
        <w:rPr>
          <w:rtl w:val="0"/>
        </w:rPr>
        <w:t xml:space="preserve">Add more structure to the prompting.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</w:t>
        <w:tab/>
        <w:tab/>
        <w:t xml:space="preserve">No issue.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more bugs in Langscape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Nothing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           </w:t>
      </w:r>
      <w:r w:rsidDel="00000000" w:rsidR="00000000" w:rsidRPr="00000000">
        <w:rPr>
          <w:rtl w:val="0"/>
        </w:rPr>
        <w:t xml:space="preserve">Work on prompting and fine tuning for mixtral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Improved the prompt so that more structures can be built in the world.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</w:r>
      <w:r w:rsidDel="00000000" w:rsidR="00000000" w:rsidRPr="00000000">
        <w:rPr>
          <w:rtl w:val="0"/>
        </w:rPr>
        <w:t xml:space="preserve">Improve the prompt for building different structures.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